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D8A3" w14:textId="40C7C325" w:rsidR="00C75611" w:rsidRDefault="009B7DE6" w:rsidP="000B5382">
      <w:pPr>
        <w:jc w:val="center"/>
        <w:rPr>
          <w:rFonts w:ascii="Book Antiqua" w:hAnsi="Book Antiqua"/>
          <w:b/>
          <w:sz w:val="32"/>
          <w:u w:val="single"/>
        </w:rPr>
      </w:pPr>
      <w:r>
        <w:rPr>
          <w:rFonts w:ascii="Book Antiqua" w:hAnsi="Book Antiqua"/>
          <w:b/>
          <w:sz w:val="32"/>
          <w:u w:val="single"/>
        </w:rPr>
        <w:t>Vyhlásenie</w:t>
      </w:r>
    </w:p>
    <w:p w14:paraId="4A964A5E" w14:textId="02AFCF85" w:rsidR="009B7DE6" w:rsidRDefault="009B7DE6" w:rsidP="000B5382">
      <w:pPr>
        <w:jc w:val="center"/>
        <w:rPr>
          <w:rFonts w:ascii="Book Antiqua" w:hAnsi="Book Antiqua"/>
          <w:b/>
          <w:sz w:val="32"/>
          <w:u w:val="single"/>
        </w:rPr>
      </w:pPr>
    </w:p>
    <w:p w14:paraId="5F11D1BC" w14:textId="77777777" w:rsidR="00A4114A" w:rsidRDefault="00A4114A" w:rsidP="009B7DE6">
      <w:pPr>
        <w:rPr>
          <w:rFonts w:ascii="Book Antiqua" w:hAnsi="Book Antiqua"/>
          <w:bCs/>
        </w:rPr>
      </w:pPr>
      <w:bookmarkStart w:id="0" w:name="_Hlk96580442"/>
    </w:p>
    <w:p w14:paraId="4E46736F" w14:textId="77777777" w:rsidR="00A4114A" w:rsidRDefault="00A4114A" w:rsidP="009B7DE6">
      <w:pPr>
        <w:rPr>
          <w:rFonts w:ascii="Book Antiqua" w:hAnsi="Book Antiqua"/>
          <w:bCs/>
        </w:rPr>
      </w:pPr>
    </w:p>
    <w:p w14:paraId="1B206BA8" w14:textId="77777777" w:rsidR="00A4114A" w:rsidRDefault="00A4114A" w:rsidP="009B7DE6">
      <w:pPr>
        <w:rPr>
          <w:rFonts w:ascii="Book Antiqua" w:hAnsi="Book Antiqua"/>
          <w:bCs/>
        </w:rPr>
      </w:pPr>
    </w:p>
    <w:p w14:paraId="28422824" w14:textId="77777777" w:rsidR="00A4114A" w:rsidRDefault="00A4114A" w:rsidP="009B7DE6">
      <w:pPr>
        <w:rPr>
          <w:rFonts w:ascii="Book Antiqua" w:hAnsi="Book Antiqua"/>
          <w:bCs/>
        </w:rPr>
      </w:pPr>
    </w:p>
    <w:p w14:paraId="2DB8CCDA" w14:textId="0546C796" w:rsidR="009B7DE6" w:rsidRPr="009B7DE6" w:rsidRDefault="009B7DE6" w:rsidP="009B7DE6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Spoločnosť Handymade s.r.o. týmto vyhlasuje, že žiadne z </w:t>
      </w:r>
      <w:r w:rsidR="00C52605">
        <w:rPr>
          <w:rFonts w:ascii="Book Antiqua" w:hAnsi="Book Antiqua"/>
          <w:bCs/>
        </w:rPr>
        <w:t>práškových farbív</w:t>
      </w:r>
      <w:r>
        <w:rPr>
          <w:rFonts w:ascii="Book Antiqua" w:hAnsi="Book Antiqua"/>
          <w:bCs/>
        </w:rPr>
        <w:t xml:space="preserve"> </w:t>
      </w:r>
      <w:r w:rsidR="00C52605">
        <w:rPr>
          <w:rFonts w:ascii="Book Antiqua" w:hAnsi="Book Antiqua"/>
          <w:bCs/>
        </w:rPr>
        <w:t>(</w:t>
      </w:r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M</w:t>
      </w:r>
      <w:r w:rsidR="00C52605">
        <w:rPr>
          <w:rFonts w:ascii="Book Antiqua" w:hAnsi="Book Antiqua"/>
          <w:bCs/>
        </w:rPr>
        <w:t>ica</w:t>
      </w:r>
      <w:proofErr w:type="spellEnd"/>
      <w:r w:rsidR="00C5260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prášk</w:t>
      </w:r>
      <w:r w:rsidR="00C52605">
        <w:rPr>
          <w:rFonts w:ascii="Book Antiqua" w:hAnsi="Book Antiqua"/>
          <w:bCs/>
        </w:rPr>
        <w:t xml:space="preserve">ov, </w:t>
      </w:r>
      <w:r>
        <w:rPr>
          <w:rFonts w:ascii="Book Antiqua" w:hAnsi="Book Antiqua"/>
          <w:bCs/>
        </w:rPr>
        <w:t>oxidov</w:t>
      </w:r>
      <w:r w:rsidR="00A4114A">
        <w:rPr>
          <w:rFonts w:ascii="Book Antiqua" w:hAnsi="Book Antiqua"/>
          <w:bCs/>
        </w:rPr>
        <w:t xml:space="preserve">, pigmentov a </w:t>
      </w:r>
      <w:proofErr w:type="spellStart"/>
      <w:r w:rsidR="00A4114A">
        <w:rPr>
          <w:rFonts w:ascii="Book Antiqua" w:hAnsi="Book Antiqua"/>
          <w:bCs/>
        </w:rPr>
        <w:t>glitrov</w:t>
      </w:r>
      <w:proofErr w:type="spellEnd"/>
      <w:r w:rsidR="00C52605">
        <w:rPr>
          <w:rFonts w:ascii="Book Antiqua" w:hAnsi="Book Antiqua"/>
          <w:bCs/>
        </w:rPr>
        <w:t>)</w:t>
      </w:r>
      <w:r>
        <w:rPr>
          <w:rFonts w:ascii="Book Antiqua" w:hAnsi="Book Antiqua"/>
          <w:bCs/>
        </w:rPr>
        <w:t xml:space="preserve"> dodávaných našou spoločnosťou nespadajú podľa definície EU do kategórie </w:t>
      </w:r>
      <w:proofErr w:type="spellStart"/>
      <w:r>
        <w:rPr>
          <w:rFonts w:ascii="Book Antiqua" w:hAnsi="Book Antiqua"/>
          <w:bCs/>
        </w:rPr>
        <w:t>nano</w:t>
      </w:r>
      <w:proofErr w:type="spellEnd"/>
      <w:r>
        <w:rPr>
          <w:rFonts w:ascii="Book Antiqua" w:hAnsi="Book Antiqua"/>
          <w:bCs/>
        </w:rPr>
        <w:t xml:space="preserve">-materiálov.  </w:t>
      </w:r>
    </w:p>
    <w:bookmarkEnd w:id="0"/>
    <w:p w14:paraId="1E8E9EFB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1FD058DA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2D0594EC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03E6D113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264CAD32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35E3F6C1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51840CD7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1DD340C0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4510F706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02226D09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71E52707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398BA315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30C2C249" w14:textId="77777777" w:rsidR="00A4114A" w:rsidRDefault="00A4114A" w:rsidP="005912BF">
      <w:pPr>
        <w:ind w:firstLine="6"/>
        <w:rPr>
          <w:rFonts w:ascii="Book Antiqua" w:hAnsi="Book Antiqua"/>
          <w:b/>
          <w:sz w:val="24"/>
        </w:rPr>
      </w:pPr>
    </w:p>
    <w:p w14:paraId="7F91126F" w14:textId="2FF66B6A" w:rsidR="00B733FB" w:rsidRDefault="00B733FB" w:rsidP="005912BF">
      <w:pPr>
        <w:ind w:firstLine="6"/>
        <w:rPr>
          <w:rFonts w:ascii="Book Antiqua" w:hAnsi="Book Antiqua"/>
          <w:sz w:val="24"/>
        </w:rPr>
      </w:pPr>
      <w:r w:rsidRPr="004C7E06">
        <w:rPr>
          <w:rFonts w:ascii="Book Antiqua" w:hAnsi="Book Antiqua"/>
          <w:b/>
          <w:sz w:val="24"/>
        </w:rPr>
        <w:t>Vyhotovené</w:t>
      </w:r>
      <w:r w:rsidRPr="004C7E06">
        <w:rPr>
          <w:rFonts w:ascii="Book Antiqua" w:hAnsi="Book Antiqua"/>
          <w:sz w:val="24"/>
        </w:rPr>
        <w:t xml:space="preserve">: </w:t>
      </w:r>
      <w:r w:rsidR="00C17CBA">
        <w:rPr>
          <w:rFonts w:ascii="Book Antiqua" w:hAnsi="Book Antiqua"/>
          <w:sz w:val="24"/>
        </w:rPr>
        <w:t>13.12.2022</w:t>
      </w:r>
    </w:p>
    <w:p w14:paraId="5556C508" w14:textId="7CD19C78" w:rsidR="007D1199" w:rsidRDefault="007D1199" w:rsidP="005912BF">
      <w:pPr>
        <w:ind w:firstLine="6"/>
        <w:rPr>
          <w:rFonts w:ascii="Book Antiqua" w:hAnsi="Book Antiqua"/>
          <w:sz w:val="24"/>
        </w:rPr>
      </w:pPr>
    </w:p>
    <w:p w14:paraId="49E114C1" w14:textId="77777777" w:rsidR="007D1199" w:rsidRDefault="007D1199" w:rsidP="005912BF">
      <w:pPr>
        <w:ind w:firstLine="6"/>
        <w:rPr>
          <w:rFonts w:ascii="Book Antiqua" w:hAnsi="Book Antiqua"/>
          <w:sz w:val="24"/>
        </w:rPr>
        <w:sectPr w:rsidR="007D1199" w:rsidSect="006202DC">
          <w:headerReference w:type="default" r:id="rId8"/>
          <w:footerReference w:type="default" r:id="rId9"/>
          <w:pgSz w:w="11906" w:h="16838"/>
          <w:pgMar w:top="1417" w:right="1417" w:bottom="1417" w:left="1417" w:header="426" w:footer="228" w:gutter="0"/>
          <w:cols w:space="708"/>
          <w:docGrid w:linePitch="360"/>
        </w:sectPr>
      </w:pPr>
    </w:p>
    <w:p w14:paraId="144F7315" w14:textId="279ECCEF" w:rsidR="007D1199" w:rsidRDefault="007D1199" w:rsidP="007D1199">
      <w:pPr>
        <w:jc w:val="center"/>
        <w:rPr>
          <w:rFonts w:ascii="Book Antiqua" w:hAnsi="Book Antiqua"/>
          <w:b/>
          <w:sz w:val="32"/>
          <w:u w:val="single"/>
        </w:rPr>
      </w:pPr>
      <w:proofErr w:type="spellStart"/>
      <w:r>
        <w:rPr>
          <w:rFonts w:ascii="Book Antiqua" w:hAnsi="Book Antiqua"/>
          <w:b/>
          <w:sz w:val="32"/>
          <w:u w:val="single"/>
        </w:rPr>
        <w:lastRenderedPageBreak/>
        <w:t>Statement</w:t>
      </w:r>
      <w:proofErr w:type="spellEnd"/>
    </w:p>
    <w:p w14:paraId="46FEA905" w14:textId="77777777" w:rsidR="007D1199" w:rsidRDefault="007D1199" w:rsidP="007D1199">
      <w:pPr>
        <w:jc w:val="center"/>
        <w:rPr>
          <w:rFonts w:ascii="Book Antiqua" w:hAnsi="Book Antiqua"/>
          <w:b/>
          <w:sz w:val="32"/>
          <w:u w:val="single"/>
        </w:rPr>
      </w:pPr>
    </w:p>
    <w:p w14:paraId="32A70E17" w14:textId="77777777" w:rsidR="007D1199" w:rsidRDefault="007D1199" w:rsidP="007D1199">
      <w:pPr>
        <w:rPr>
          <w:rFonts w:ascii="Book Antiqua" w:hAnsi="Book Antiqua"/>
          <w:bCs/>
        </w:rPr>
      </w:pPr>
    </w:p>
    <w:p w14:paraId="4DD46A10" w14:textId="77777777" w:rsidR="007D1199" w:rsidRDefault="007D1199" w:rsidP="007D1199">
      <w:pPr>
        <w:rPr>
          <w:rFonts w:ascii="Book Antiqua" w:hAnsi="Book Antiqua"/>
          <w:bCs/>
        </w:rPr>
      </w:pPr>
    </w:p>
    <w:p w14:paraId="68F5BC41" w14:textId="77777777" w:rsidR="007D1199" w:rsidRPr="007D1199" w:rsidRDefault="007D1199" w:rsidP="007D1199">
      <w:pPr>
        <w:rPr>
          <w:rFonts w:ascii="Book Antiqua" w:hAnsi="Book Antiqua"/>
          <w:bCs/>
        </w:rPr>
      </w:pPr>
    </w:p>
    <w:p w14:paraId="3643FEA7" w14:textId="77777777" w:rsidR="007D1199" w:rsidRPr="007D1199" w:rsidRDefault="007D1199" w:rsidP="007D1199">
      <w:pPr>
        <w:rPr>
          <w:rFonts w:ascii="Book Antiqua" w:hAnsi="Book Antiqua"/>
          <w:bCs/>
        </w:rPr>
      </w:pPr>
    </w:p>
    <w:p w14:paraId="6572ED43" w14:textId="076374B3" w:rsidR="007D1199" w:rsidRPr="007D1199" w:rsidRDefault="007D1199" w:rsidP="007D1199">
      <w:pPr>
        <w:rPr>
          <w:rFonts w:ascii="Book Antiqua" w:hAnsi="Book Antiqua"/>
          <w:bCs/>
          <w:sz w:val="24"/>
          <w:szCs w:val="24"/>
        </w:rPr>
      </w:pPr>
      <w:r w:rsidRPr="007D1199">
        <w:rPr>
          <w:rFonts w:ascii="Book Antiqua" w:hAnsi="Book Antiqua"/>
          <w:bCs/>
        </w:rPr>
        <w:t xml:space="preserve">Handymade s.r.o. </w:t>
      </w:r>
      <w:proofErr w:type="spellStart"/>
      <w:r w:rsidRPr="007D1199">
        <w:rPr>
          <w:rFonts w:ascii="Book Antiqua" w:hAnsi="Book Antiqua"/>
          <w:bCs/>
        </w:rPr>
        <w:t>hereby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declares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that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none</w:t>
      </w:r>
      <w:proofErr w:type="spellEnd"/>
      <w:r w:rsidRPr="007D1199">
        <w:rPr>
          <w:rFonts w:ascii="Book Antiqua" w:hAnsi="Book Antiqua"/>
          <w:bCs/>
        </w:rPr>
        <w:t xml:space="preserve"> of </w:t>
      </w:r>
      <w:proofErr w:type="spellStart"/>
      <w:r w:rsidRPr="007D1199">
        <w:rPr>
          <w:rFonts w:ascii="Book Antiqua" w:hAnsi="Book Antiqua"/>
          <w:bCs/>
        </w:rPr>
        <w:t>the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powder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dyes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supplied</w:t>
      </w:r>
      <w:proofErr w:type="spellEnd"/>
      <w:r w:rsidRPr="007D1199">
        <w:rPr>
          <w:rFonts w:ascii="Book Antiqua" w:hAnsi="Book Antiqua"/>
          <w:bCs/>
        </w:rPr>
        <w:t xml:space="preserve"> by </w:t>
      </w:r>
      <w:proofErr w:type="spellStart"/>
      <w:r w:rsidRPr="007D1199">
        <w:rPr>
          <w:rFonts w:ascii="Book Antiqua" w:hAnsi="Book Antiqua"/>
          <w:bCs/>
        </w:rPr>
        <w:t>our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company</w:t>
      </w:r>
      <w:proofErr w:type="spellEnd"/>
      <w:r w:rsidRPr="007D1199">
        <w:rPr>
          <w:rFonts w:ascii="Book Antiqua" w:hAnsi="Book Antiqua"/>
          <w:bCs/>
        </w:rPr>
        <w:t xml:space="preserve"> (</w:t>
      </w:r>
      <w:proofErr w:type="spellStart"/>
      <w:r w:rsidRPr="007D1199">
        <w:rPr>
          <w:rFonts w:ascii="Book Antiqua" w:hAnsi="Book Antiqua"/>
          <w:bCs/>
        </w:rPr>
        <w:t>mica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powders</w:t>
      </w:r>
      <w:proofErr w:type="spellEnd"/>
      <w:r w:rsidRPr="007D1199">
        <w:rPr>
          <w:rFonts w:ascii="Book Antiqua" w:hAnsi="Book Antiqua"/>
          <w:bCs/>
        </w:rPr>
        <w:t xml:space="preserve">, </w:t>
      </w:r>
      <w:proofErr w:type="spellStart"/>
      <w:r w:rsidRPr="007D1199">
        <w:rPr>
          <w:rFonts w:ascii="Book Antiqua" w:hAnsi="Book Antiqua"/>
          <w:bCs/>
        </w:rPr>
        <w:t>oxides</w:t>
      </w:r>
      <w:proofErr w:type="spellEnd"/>
      <w:r w:rsidRPr="007D1199">
        <w:rPr>
          <w:rFonts w:ascii="Book Antiqua" w:hAnsi="Book Antiqua"/>
          <w:bCs/>
        </w:rPr>
        <w:t xml:space="preserve">, </w:t>
      </w:r>
      <w:proofErr w:type="spellStart"/>
      <w:r w:rsidRPr="007D1199">
        <w:rPr>
          <w:rFonts w:ascii="Book Antiqua" w:hAnsi="Book Antiqua"/>
          <w:bCs/>
        </w:rPr>
        <w:t>pigments</w:t>
      </w:r>
      <w:proofErr w:type="spellEnd"/>
      <w:r w:rsidRPr="007D1199">
        <w:rPr>
          <w:rFonts w:ascii="Book Antiqua" w:hAnsi="Book Antiqua"/>
          <w:bCs/>
        </w:rPr>
        <w:t xml:space="preserve"> and </w:t>
      </w:r>
      <w:proofErr w:type="spellStart"/>
      <w:r w:rsidRPr="007D1199">
        <w:rPr>
          <w:rFonts w:ascii="Book Antiqua" w:hAnsi="Book Antiqua"/>
          <w:bCs/>
        </w:rPr>
        <w:t>glitters</w:t>
      </w:r>
      <w:proofErr w:type="spellEnd"/>
      <w:r w:rsidRPr="007D1199">
        <w:rPr>
          <w:rFonts w:ascii="Book Antiqua" w:hAnsi="Book Antiqua"/>
          <w:bCs/>
        </w:rPr>
        <w:t xml:space="preserve">) </w:t>
      </w:r>
      <w:proofErr w:type="spellStart"/>
      <w:r w:rsidRPr="007D1199">
        <w:rPr>
          <w:rFonts w:ascii="Book Antiqua" w:hAnsi="Book Antiqua"/>
          <w:bCs/>
        </w:rPr>
        <w:t>belong</w:t>
      </w:r>
      <w:proofErr w:type="spellEnd"/>
      <w:r w:rsidRPr="007D1199">
        <w:rPr>
          <w:rFonts w:ascii="Book Antiqua" w:hAnsi="Book Antiqua"/>
          <w:bCs/>
        </w:rPr>
        <w:t xml:space="preserve"> to </w:t>
      </w:r>
      <w:proofErr w:type="spellStart"/>
      <w:r w:rsidRPr="007D1199">
        <w:rPr>
          <w:rFonts w:ascii="Book Antiqua" w:hAnsi="Book Antiqua"/>
          <w:bCs/>
        </w:rPr>
        <w:t>the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category</w:t>
      </w:r>
      <w:proofErr w:type="spellEnd"/>
      <w:r w:rsidRPr="007D1199">
        <w:rPr>
          <w:rFonts w:ascii="Book Antiqua" w:hAnsi="Book Antiqua"/>
          <w:bCs/>
        </w:rPr>
        <w:t xml:space="preserve"> of </w:t>
      </w:r>
      <w:proofErr w:type="spellStart"/>
      <w:r w:rsidRPr="007D1199">
        <w:rPr>
          <w:rFonts w:ascii="Book Antiqua" w:hAnsi="Book Antiqua"/>
          <w:bCs/>
        </w:rPr>
        <w:t>nanomaterials</w:t>
      </w:r>
      <w:proofErr w:type="spellEnd"/>
      <w:r w:rsidRPr="007D1199">
        <w:rPr>
          <w:rFonts w:ascii="Book Antiqua" w:hAnsi="Book Antiqua"/>
          <w:bCs/>
        </w:rPr>
        <w:t xml:space="preserve"> </w:t>
      </w:r>
      <w:proofErr w:type="spellStart"/>
      <w:r w:rsidRPr="007D1199">
        <w:rPr>
          <w:rFonts w:ascii="Book Antiqua" w:hAnsi="Book Antiqua"/>
          <w:bCs/>
        </w:rPr>
        <w:t>according</w:t>
      </w:r>
      <w:proofErr w:type="spellEnd"/>
      <w:r w:rsidRPr="007D1199">
        <w:rPr>
          <w:rFonts w:ascii="Book Antiqua" w:hAnsi="Book Antiqua"/>
          <w:bCs/>
        </w:rPr>
        <w:t xml:space="preserve"> to </w:t>
      </w:r>
      <w:proofErr w:type="spellStart"/>
      <w:r w:rsidRPr="007D1199">
        <w:rPr>
          <w:rFonts w:ascii="Book Antiqua" w:hAnsi="Book Antiqua"/>
          <w:bCs/>
        </w:rPr>
        <w:t>the</w:t>
      </w:r>
      <w:proofErr w:type="spellEnd"/>
      <w:r w:rsidRPr="007D1199">
        <w:rPr>
          <w:rFonts w:ascii="Book Antiqua" w:hAnsi="Book Antiqua"/>
          <w:bCs/>
        </w:rPr>
        <w:t xml:space="preserve"> EU </w:t>
      </w:r>
      <w:proofErr w:type="spellStart"/>
      <w:r w:rsidRPr="007D1199">
        <w:rPr>
          <w:rFonts w:ascii="Book Antiqua" w:hAnsi="Book Antiqua"/>
          <w:bCs/>
        </w:rPr>
        <w:t>definition</w:t>
      </w:r>
      <w:proofErr w:type="spellEnd"/>
      <w:r w:rsidRPr="007D1199">
        <w:rPr>
          <w:rFonts w:ascii="Book Antiqua" w:hAnsi="Book Antiqua"/>
          <w:bCs/>
          <w:sz w:val="24"/>
          <w:szCs w:val="24"/>
        </w:rPr>
        <w:t>.</w:t>
      </w:r>
    </w:p>
    <w:p w14:paraId="05050679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2CD60F59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2B17966F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42F2F6A4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7DECD501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01B488FE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05F8350B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1E17A664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0C570810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01DD0BD2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181B2363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64294F9D" w14:textId="77777777" w:rsidR="007D1199" w:rsidRDefault="007D1199" w:rsidP="007D1199">
      <w:pPr>
        <w:ind w:firstLine="6"/>
        <w:rPr>
          <w:rFonts w:ascii="Book Antiqua" w:hAnsi="Book Antiqua"/>
          <w:b/>
          <w:sz w:val="24"/>
        </w:rPr>
      </w:pPr>
    </w:p>
    <w:p w14:paraId="1FE02D8A" w14:textId="74A01E5A" w:rsidR="007D1199" w:rsidRDefault="007D1199" w:rsidP="007D1199">
      <w:pPr>
        <w:ind w:firstLine="6"/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b/>
          <w:sz w:val="24"/>
        </w:rPr>
        <w:t>Date</w:t>
      </w:r>
      <w:proofErr w:type="spellEnd"/>
      <w:r>
        <w:rPr>
          <w:rFonts w:ascii="Book Antiqua" w:hAnsi="Book Antiqua"/>
          <w:b/>
          <w:sz w:val="24"/>
        </w:rPr>
        <w:t xml:space="preserve"> of </w:t>
      </w:r>
      <w:proofErr w:type="spellStart"/>
      <w:r>
        <w:rPr>
          <w:rFonts w:ascii="Book Antiqua" w:hAnsi="Book Antiqua"/>
          <w:b/>
          <w:sz w:val="24"/>
        </w:rPr>
        <w:t>issue</w:t>
      </w:r>
      <w:proofErr w:type="spellEnd"/>
      <w:r w:rsidRPr="004C7E06">
        <w:rPr>
          <w:rFonts w:ascii="Book Antiqua" w:hAnsi="Book Antiqua"/>
          <w:sz w:val="24"/>
        </w:rPr>
        <w:t xml:space="preserve">: </w:t>
      </w:r>
      <w:r w:rsidR="00C17CBA">
        <w:rPr>
          <w:rFonts w:ascii="Book Antiqua" w:hAnsi="Book Antiqua"/>
          <w:sz w:val="24"/>
        </w:rPr>
        <w:t>13.12.2022</w:t>
      </w:r>
    </w:p>
    <w:p w14:paraId="106C9C43" w14:textId="77777777" w:rsidR="007D1199" w:rsidRPr="004C7E06" w:rsidRDefault="007D1199" w:rsidP="005912BF">
      <w:pPr>
        <w:ind w:firstLine="6"/>
        <w:rPr>
          <w:rFonts w:ascii="Book Antiqua" w:hAnsi="Book Antiqua"/>
          <w:sz w:val="24"/>
        </w:rPr>
      </w:pPr>
    </w:p>
    <w:sectPr w:rsidR="007D1199" w:rsidRPr="004C7E06" w:rsidSect="006202DC">
      <w:footerReference w:type="default" r:id="rId10"/>
      <w:pgSz w:w="11906" w:h="16838"/>
      <w:pgMar w:top="1417" w:right="1417" w:bottom="1417" w:left="1417" w:header="426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4A50" w14:textId="77777777" w:rsidR="00D85921" w:rsidRDefault="00D85921" w:rsidP="00013453">
      <w:pPr>
        <w:spacing w:after="0" w:line="240" w:lineRule="auto"/>
      </w:pPr>
      <w:r>
        <w:separator/>
      </w:r>
    </w:p>
  </w:endnote>
  <w:endnote w:type="continuationSeparator" w:id="0">
    <w:p w14:paraId="2594AA50" w14:textId="77777777" w:rsidR="00D85921" w:rsidRDefault="00D85921" w:rsidP="0001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1017" w14:textId="77777777" w:rsidR="006D0841" w:rsidRPr="006202DC" w:rsidRDefault="006D0841" w:rsidP="006D0841">
    <w:pPr>
      <w:pStyle w:val="Pta"/>
      <w:tabs>
        <w:tab w:val="clear" w:pos="4536"/>
        <w:tab w:val="left" w:pos="3261"/>
        <w:tab w:val="left" w:pos="6521"/>
      </w:tabs>
      <w:rPr>
        <w:b/>
        <w:color w:val="595959" w:themeColor="text1" w:themeTint="A6"/>
        <w:sz w:val="17"/>
        <w:szCs w:val="17"/>
      </w:rPr>
    </w:pPr>
    <w:r w:rsidRPr="006202DC">
      <w:rPr>
        <w:b/>
        <w:color w:val="595959" w:themeColor="text1" w:themeTint="A6"/>
        <w:sz w:val="17"/>
        <w:szCs w:val="17"/>
      </w:rPr>
      <w:t>Sídlo</w:t>
    </w:r>
    <w:r>
      <w:rPr>
        <w:b/>
        <w:color w:val="595959" w:themeColor="text1" w:themeTint="A6"/>
        <w:sz w:val="17"/>
        <w:szCs w:val="17"/>
      </w:rPr>
      <w:t xml:space="preserve"> / Hlavný sklad:</w:t>
    </w:r>
    <w:r w:rsidRPr="006202DC">
      <w:rPr>
        <w:b/>
        <w:color w:val="595959" w:themeColor="text1" w:themeTint="A6"/>
        <w:sz w:val="17"/>
        <w:szCs w:val="17"/>
      </w:rPr>
      <w:tab/>
    </w:r>
    <w:r>
      <w:rPr>
        <w:b/>
        <w:color w:val="595959" w:themeColor="text1" w:themeTint="A6"/>
        <w:sz w:val="17"/>
        <w:szCs w:val="17"/>
      </w:rPr>
      <w:tab/>
    </w:r>
    <w:r w:rsidRPr="006202DC">
      <w:rPr>
        <w:b/>
        <w:color w:val="595959" w:themeColor="text1" w:themeTint="A6"/>
        <w:sz w:val="17"/>
        <w:szCs w:val="17"/>
      </w:rPr>
      <w:t>Kontakt:</w:t>
    </w:r>
  </w:p>
  <w:p w14:paraId="51DB19B9" w14:textId="77777777" w:rsidR="006D0841" w:rsidRPr="006202DC" w:rsidRDefault="006D0841" w:rsidP="006D0841">
    <w:pPr>
      <w:pStyle w:val="Pta"/>
      <w:tabs>
        <w:tab w:val="clear" w:pos="4536"/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Handymade s.r.o.</w:t>
    </w:r>
    <w:r w:rsidRPr="006202DC">
      <w:rPr>
        <w:color w:val="595959" w:themeColor="text1" w:themeTint="A6"/>
        <w:sz w:val="17"/>
        <w:szCs w:val="17"/>
      </w:rPr>
      <w:tab/>
    </w:r>
    <w:r w:rsidRPr="006202DC">
      <w:rPr>
        <w:color w:val="595959" w:themeColor="text1" w:themeTint="A6"/>
        <w:sz w:val="17"/>
        <w:szCs w:val="17"/>
      </w:rPr>
      <w:tab/>
      <w:t>Tel: +421</w:t>
    </w:r>
    <w:r>
      <w:rPr>
        <w:color w:val="595959" w:themeColor="text1" w:themeTint="A6"/>
        <w:sz w:val="17"/>
        <w:szCs w:val="17"/>
      </w:rPr>
      <w:t> 950 333 113</w:t>
    </w:r>
  </w:p>
  <w:p w14:paraId="5D76A01A" w14:textId="77777777" w:rsidR="006D0841" w:rsidRDefault="006D0841" w:rsidP="006D0841">
    <w:pPr>
      <w:pStyle w:val="Pta"/>
      <w:tabs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 xml:space="preserve">Montážna 15 </w:t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  <w:t>E-mail: info@handymade.sk</w:t>
    </w:r>
  </w:p>
  <w:p w14:paraId="2AE8F3BE" w14:textId="77777777" w:rsidR="006D0841" w:rsidRPr="006202DC" w:rsidRDefault="006D0841" w:rsidP="006D0841">
    <w:pPr>
      <w:pStyle w:val="Pta"/>
      <w:tabs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97101 PRIEVIDZA</w:t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  <w:t>We</w:t>
    </w:r>
    <w:r w:rsidRPr="006202DC">
      <w:rPr>
        <w:color w:val="595959" w:themeColor="text1" w:themeTint="A6"/>
        <w:sz w:val="17"/>
        <w:szCs w:val="17"/>
      </w:rPr>
      <w:t>b: www.</w:t>
    </w:r>
    <w:r>
      <w:rPr>
        <w:color w:val="595959" w:themeColor="text1" w:themeTint="A6"/>
        <w:sz w:val="17"/>
        <w:szCs w:val="17"/>
      </w:rPr>
      <w:t>handymade</w:t>
    </w:r>
    <w:r w:rsidRPr="006202DC">
      <w:rPr>
        <w:color w:val="595959" w:themeColor="text1" w:themeTint="A6"/>
        <w:sz w:val="17"/>
        <w:szCs w:val="17"/>
      </w:rPr>
      <w:t>.sk</w:t>
    </w:r>
  </w:p>
  <w:p w14:paraId="45DB81E3" w14:textId="77777777" w:rsidR="006D0841" w:rsidRPr="006202DC" w:rsidRDefault="006D0841" w:rsidP="006D0841">
    <w:pPr>
      <w:pStyle w:val="Pta"/>
      <w:tabs>
        <w:tab w:val="left" w:pos="2977"/>
        <w:tab w:val="left" w:pos="5670"/>
        <w:tab w:val="left" w:pos="6521"/>
      </w:tabs>
      <w:rPr>
        <w:color w:val="595959" w:themeColor="text1" w:themeTint="A6"/>
        <w:sz w:val="17"/>
        <w:szCs w:val="17"/>
      </w:rPr>
    </w:pPr>
  </w:p>
  <w:p w14:paraId="1112AE58" w14:textId="77777777" w:rsidR="006D0841" w:rsidRDefault="006D0841" w:rsidP="006D0841">
    <w:pPr>
      <w:pStyle w:val="Pta"/>
      <w:tabs>
        <w:tab w:val="left" w:pos="2977"/>
        <w:tab w:val="left" w:pos="5670"/>
        <w:tab w:val="left" w:pos="6521"/>
      </w:tabs>
      <w:jc w:val="center"/>
      <w:rPr>
        <w:color w:val="595959" w:themeColor="text1" w:themeTint="A6"/>
        <w:sz w:val="17"/>
        <w:szCs w:val="17"/>
      </w:rPr>
    </w:pPr>
    <w:r w:rsidRPr="006202DC">
      <w:rPr>
        <w:b/>
        <w:color w:val="595959" w:themeColor="text1" w:themeTint="A6"/>
        <w:sz w:val="17"/>
        <w:szCs w:val="17"/>
      </w:rPr>
      <w:t xml:space="preserve">IČO: </w:t>
    </w:r>
    <w:r>
      <w:rPr>
        <w:b/>
        <w:color w:val="595959" w:themeColor="text1" w:themeTint="A6"/>
        <w:sz w:val="17"/>
        <w:szCs w:val="17"/>
      </w:rPr>
      <w:t>48 230 111</w:t>
    </w:r>
    <w:r w:rsidRPr="006202DC">
      <w:rPr>
        <w:b/>
        <w:color w:val="595959" w:themeColor="text1" w:themeTint="A6"/>
        <w:sz w:val="17"/>
        <w:szCs w:val="17"/>
      </w:rPr>
      <w:t xml:space="preserve"> </w:t>
    </w:r>
    <w:r w:rsidRPr="006202DC">
      <w:rPr>
        <w:color w:val="595959" w:themeColor="text1" w:themeTint="A6"/>
        <w:sz w:val="17"/>
        <w:szCs w:val="17"/>
        <w:lang w:val="en-US"/>
      </w:rPr>
      <w:t>|</w:t>
    </w:r>
    <w:r w:rsidRPr="006202DC">
      <w:rPr>
        <w:b/>
        <w:color w:val="595959" w:themeColor="text1" w:themeTint="A6"/>
        <w:sz w:val="17"/>
        <w:szCs w:val="17"/>
      </w:rPr>
      <w:t xml:space="preserve"> IČ DPH: </w:t>
    </w:r>
    <w:r>
      <w:rPr>
        <w:b/>
        <w:color w:val="595959" w:themeColor="text1" w:themeTint="A6"/>
        <w:sz w:val="17"/>
        <w:szCs w:val="17"/>
      </w:rPr>
      <w:t>SK2120102314</w:t>
    </w:r>
    <w:r w:rsidRPr="006202DC">
      <w:rPr>
        <w:color w:val="595959" w:themeColor="text1" w:themeTint="A6"/>
        <w:sz w:val="17"/>
        <w:szCs w:val="17"/>
      </w:rPr>
      <w:t xml:space="preserve"> | </w:t>
    </w:r>
    <w:r>
      <w:rPr>
        <w:color w:val="595959" w:themeColor="text1" w:themeTint="A6"/>
        <w:sz w:val="17"/>
        <w:szCs w:val="17"/>
      </w:rPr>
      <w:t xml:space="preserve">Bankové spojenie: FIO BANKA, IBAN: </w:t>
    </w:r>
    <w:r>
      <w:rPr>
        <w:bCs/>
        <w:color w:val="595959" w:themeColor="text1" w:themeTint="A6"/>
        <w:sz w:val="17"/>
        <w:szCs w:val="17"/>
      </w:rPr>
      <w:t xml:space="preserve">SK42 </w:t>
    </w:r>
    <w:r w:rsidRPr="00DE67EF">
      <w:rPr>
        <w:bCs/>
        <w:color w:val="595959" w:themeColor="text1" w:themeTint="A6"/>
        <w:sz w:val="17"/>
        <w:szCs w:val="17"/>
      </w:rPr>
      <w:t>8330</w:t>
    </w:r>
    <w:r>
      <w:rPr>
        <w:bCs/>
        <w:color w:val="595959" w:themeColor="text1" w:themeTint="A6"/>
        <w:sz w:val="17"/>
        <w:szCs w:val="17"/>
      </w:rPr>
      <w:t xml:space="preserve"> </w:t>
    </w:r>
    <w:r w:rsidRPr="00DE67EF">
      <w:rPr>
        <w:bCs/>
        <w:color w:val="595959" w:themeColor="text1" w:themeTint="A6"/>
        <w:sz w:val="17"/>
        <w:szCs w:val="17"/>
      </w:rPr>
      <w:t>0000</w:t>
    </w:r>
    <w:r>
      <w:rPr>
        <w:bCs/>
        <w:color w:val="595959" w:themeColor="text1" w:themeTint="A6"/>
        <w:sz w:val="17"/>
        <w:szCs w:val="17"/>
      </w:rPr>
      <w:t xml:space="preserve"> </w:t>
    </w:r>
    <w:r w:rsidRPr="00DE67EF">
      <w:rPr>
        <w:bCs/>
        <w:color w:val="595959" w:themeColor="text1" w:themeTint="A6"/>
        <w:sz w:val="17"/>
        <w:szCs w:val="17"/>
      </w:rPr>
      <w:t>002</w:t>
    </w:r>
    <w:r>
      <w:rPr>
        <w:bCs/>
        <w:color w:val="595959" w:themeColor="text1" w:themeTint="A6"/>
        <w:sz w:val="17"/>
        <w:szCs w:val="17"/>
      </w:rPr>
      <w:t>3 0082 9055</w:t>
    </w:r>
  </w:p>
  <w:p w14:paraId="14B72762" w14:textId="77777777" w:rsidR="006D0841" w:rsidRPr="006202DC" w:rsidRDefault="006D0841" w:rsidP="006D0841">
    <w:pPr>
      <w:pStyle w:val="Pta"/>
      <w:tabs>
        <w:tab w:val="left" w:pos="2977"/>
        <w:tab w:val="left" w:pos="5670"/>
        <w:tab w:val="left" w:pos="6521"/>
      </w:tabs>
      <w:jc w:val="center"/>
      <w:rPr>
        <w:color w:val="595959" w:themeColor="text1" w:themeTint="A6"/>
        <w:sz w:val="17"/>
        <w:szCs w:val="17"/>
      </w:rPr>
    </w:pPr>
    <w:r w:rsidRPr="006202DC">
      <w:rPr>
        <w:color w:val="595959" w:themeColor="text1" w:themeTint="A6"/>
        <w:sz w:val="17"/>
        <w:szCs w:val="17"/>
      </w:rPr>
      <w:t xml:space="preserve">Spoločnosť </w:t>
    </w:r>
    <w:r>
      <w:rPr>
        <w:color w:val="595959" w:themeColor="text1" w:themeTint="A6"/>
        <w:sz w:val="17"/>
        <w:szCs w:val="17"/>
      </w:rPr>
      <w:t>Handymade</w:t>
    </w:r>
    <w:r w:rsidRPr="006202DC">
      <w:rPr>
        <w:color w:val="595959" w:themeColor="text1" w:themeTint="A6"/>
        <w:sz w:val="17"/>
        <w:szCs w:val="17"/>
      </w:rPr>
      <w:t xml:space="preserve"> s.r.o. je zapísaná  v obchodnom registri Okresného súdu </w:t>
    </w:r>
    <w:r>
      <w:rPr>
        <w:color w:val="595959" w:themeColor="text1" w:themeTint="A6"/>
        <w:sz w:val="17"/>
        <w:szCs w:val="17"/>
      </w:rPr>
      <w:t>Trenčín</w:t>
    </w:r>
    <w:r w:rsidRPr="006202DC">
      <w:rPr>
        <w:color w:val="595959" w:themeColor="text1" w:themeTint="A6"/>
        <w:sz w:val="17"/>
        <w:szCs w:val="17"/>
      </w:rPr>
      <w:t xml:space="preserve">, oddiel: </w:t>
    </w:r>
    <w:proofErr w:type="spellStart"/>
    <w:r w:rsidRPr="006202DC">
      <w:rPr>
        <w:color w:val="595959" w:themeColor="text1" w:themeTint="A6"/>
        <w:sz w:val="17"/>
        <w:szCs w:val="17"/>
      </w:rPr>
      <w:t>Sro</w:t>
    </w:r>
    <w:proofErr w:type="spellEnd"/>
    <w:r w:rsidRPr="006202DC">
      <w:rPr>
        <w:color w:val="595959" w:themeColor="text1" w:themeTint="A6"/>
        <w:sz w:val="17"/>
        <w:szCs w:val="17"/>
      </w:rPr>
      <w:t xml:space="preserve">,  vložka č. </w:t>
    </w:r>
    <w:r>
      <w:rPr>
        <w:rStyle w:val="ra"/>
        <w:color w:val="595959" w:themeColor="text1" w:themeTint="A6"/>
        <w:sz w:val="17"/>
        <w:szCs w:val="17"/>
      </w:rPr>
      <w:t>36681</w:t>
    </w:r>
    <w:r w:rsidRPr="006202DC">
      <w:rPr>
        <w:rStyle w:val="ra"/>
        <w:color w:val="595959" w:themeColor="text1" w:themeTint="A6"/>
        <w:sz w:val="17"/>
        <w:szCs w:val="17"/>
      </w:rPr>
      <w:t>/</w:t>
    </w:r>
    <w:r>
      <w:rPr>
        <w:rStyle w:val="ra"/>
        <w:color w:val="595959" w:themeColor="text1" w:themeTint="A6"/>
        <w:sz w:val="17"/>
        <w:szCs w:val="17"/>
      </w:rPr>
      <w:t>R</w:t>
    </w:r>
    <w:r w:rsidRPr="006202DC">
      <w:rPr>
        <w:rStyle w:val="ra"/>
        <w:color w:val="595959" w:themeColor="text1" w:themeTint="A6"/>
        <w:sz w:val="17"/>
        <w:szCs w:val="17"/>
      </w:rPr>
      <w:t>.</w:t>
    </w:r>
  </w:p>
  <w:p w14:paraId="54405376" w14:textId="77777777" w:rsidR="00013453" w:rsidRPr="009F59E8" w:rsidRDefault="00013453" w:rsidP="009F59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E357" w14:textId="77777777" w:rsidR="006D0841" w:rsidRPr="006202DC" w:rsidRDefault="006D0841" w:rsidP="006D0841">
    <w:pPr>
      <w:pStyle w:val="Pta"/>
      <w:tabs>
        <w:tab w:val="clear" w:pos="4536"/>
        <w:tab w:val="left" w:pos="3261"/>
        <w:tab w:val="left" w:pos="6521"/>
      </w:tabs>
      <w:rPr>
        <w:b/>
        <w:color w:val="595959" w:themeColor="text1" w:themeTint="A6"/>
        <w:sz w:val="17"/>
        <w:szCs w:val="17"/>
      </w:rPr>
    </w:pPr>
    <w:bookmarkStart w:id="1" w:name="_Hlk114081406"/>
    <w:bookmarkStart w:id="2" w:name="_Hlk114085536"/>
    <w:bookmarkStart w:id="3" w:name="_Hlk114088215"/>
    <w:bookmarkStart w:id="4" w:name="_Hlk114088216"/>
    <w:proofErr w:type="spellStart"/>
    <w:r>
      <w:rPr>
        <w:b/>
        <w:color w:val="595959" w:themeColor="text1" w:themeTint="A6"/>
        <w:sz w:val="17"/>
        <w:szCs w:val="17"/>
      </w:rPr>
      <w:t>Adress</w:t>
    </w:r>
    <w:proofErr w:type="spellEnd"/>
    <w:r>
      <w:rPr>
        <w:b/>
        <w:color w:val="595959" w:themeColor="text1" w:themeTint="A6"/>
        <w:sz w:val="17"/>
        <w:szCs w:val="17"/>
      </w:rPr>
      <w:t>:</w:t>
    </w:r>
    <w:r w:rsidRPr="006202DC">
      <w:rPr>
        <w:b/>
        <w:color w:val="595959" w:themeColor="text1" w:themeTint="A6"/>
        <w:sz w:val="17"/>
        <w:szCs w:val="17"/>
      </w:rPr>
      <w:tab/>
    </w:r>
    <w:r>
      <w:rPr>
        <w:b/>
        <w:color w:val="595959" w:themeColor="text1" w:themeTint="A6"/>
        <w:sz w:val="17"/>
        <w:szCs w:val="17"/>
      </w:rPr>
      <w:tab/>
    </w:r>
    <w:proofErr w:type="spellStart"/>
    <w:r>
      <w:rPr>
        <w:b/>
        <w:color w:val="595959" w:themeColor="text1" w:themeTint="A6"/>
        <w:sz w:val="17"/>
        <w:szCs w:val="17"/>
      </w:rPr>
      <w:t>Contact</w:t>
    </w:r>
    <w:proofErr w:type="spellEnd"/>
    <w:r w:rsidRPr="006202DC">
      <w:rPr>
        <w:b/>
        <w:color w:val="595959" w:themeColor="text1" w:themeTint="A6"/>
        <w:sz w:val="17"/>
        <w:szCs w:val="17"/>
      </w:rPr>
      <w:t>:</w:t>
    </w:r>
  </w:p>
  <w:p w14:paraId="53DB7A5D" w14:textId="77777777" w:rsidR="006D0841" w:rsidRPr="006202DC" w:rsidRDefault="006D0841" w:rsidP="006D0841">
    <w:pPr>
      <w:pStyle w:val="Pta"/>
      <w:tabs>
        <w:tab w:val="clear" w:pos="4536"/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Handymade s.r.o.</w:t>
    </w:r>
    <w:r w:rsidRPr="006202DC">
      <w:rPr>
        <w:color w:val="595959" w:themeColor="text1" w:themeTint="A6"/>
        <w:sz w:val="17"/>
        <w:szCs w:val="17"/>
      </w:rPr>
      <w:tab/>
    </w:r>
    <w:r w:rsidRPr="006202DC">
      <w:rPr>
        <w:color w:val="595959" w:themeColor="text1" w:themeTint="A6"/>
        <w:sz w:val="17"/>
        <w:szCs w:val="17"/>
      </w:rPr>
      <w:tab/>
      <w:t>Tel: +421</w:t>
    </w:r>
    <w:r>
      <w:rPr>
        <w:color w:val="595959" w:themeColor="text1" w:themeTint="A6"/>
        <w:sz w:val="17"/>
        <w:szCs w:val="17"/>
      </w:rPr>
      <w:t> 950 333 113</w:t>
    </w:r>
  </w:p>
  <w:p w14:paraId="25F22212" w14:textId="2CCFC49E" w:rsidR="006D0841" w:rsidRDefault="006D0841" w:rsidP="006D0841">
    <w:pPr>
      <w:pStyle w:val="Pta"/>
      <w:tabs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 xml:space="preserve">Montážna 15 </w:t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  <w:t xml:space="preserve">E-mail: </w:t>
    </w:r>
    <w:proofErr w:type="spellStart"/>
    <w:r>
      <w:rPr>
        <w:color w:val="595959" w:themeColor="text1" w:themeTint="A6"/>
        <w:sz w:val="17"/>
        <w:szCs w:val="17"/>
      </w:rPr>
      <w:t>info@handymade.s</w:t>
    </w:r>
    <w:r w:rsidR="00A461CB">
      <w:rPr>
        <w:color w:val="595959" w:themeColor="text1" w:themeTint="A6"/>
        <w:sz w:val="17"/>
        <w:szCs w:val="17"/>
      </w:rPr>
      <w:t>tore</w:t>
    </w:r>
    <w:proofErr w:type="spellEnd"/>
  </w:p>
  <w:p w14:paraId="5511CFAD" w14:textId="2BA9D1AF" w:rsidR="006D0841" w:rsidRPr="006202DC" w:rsidRDefault="006D0841" w:rsidP="006D0841">
    <w:pPr>
      <w:pStyle w:val="Pta"/>
      <w:tabs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97101 PRIEVIDZA SLOVAKIA</w:t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</w:r>
    <w:r w:rsidRPr="006202DC">
      <w:rPr>
        <w:color w:val="595959" w:themeColor="text1" w:themeTint="A6"/>
        <w:sz w:val="17"/>
        <w:szCs w:val="17"/>
      </w:rPr>
      <w:t>www.</w:t>
    </w:r>
    <w:r>
      <w:rPr>
        <w:color w:val="595959" w:themeColor="text1" w:themeTint="A6"/>
        <w:sz w:val="17"/>
        <w:szCs w:val="17"/>
      </w:rPr>
      <w:t>handymade</w:t>
    </w:r>
    <w:r w:rsidRPr="006202DC">
      <w:rPr>
        <w:color w:val="595959" w:themeColor="text1" w:themeTint="A6"/>
        <w:sz w:val="17"/>
        <w:szCs w:val="17"/>
      </w:rPr>
      <w:t>.s</w:t>
    </w:r>
    <w:r w:rsidR="00A461CB">
      <w:rPr>
        <w:color w:val="595959" w:themeColor="text1" w:themeTint="A6"/>
        <w:sz w:val="17"/>
        <w:szCs w:val="17"/>
      </w:rPr>
      <w:t>tore</w:t>
    </w:r>
  </w:p>
  <w:p w14:paraId="2758F019" w14:textId="77777777" w:rsidR="006D0841" w:rsidRPr="006202DC" w:rsidRDefault="006D0841" w:rsidP="006D0841">
    <w:pPr>
      <w:pStyle w:val="Pta"/>
      <w:tabs>
        <w:tab w:val="left" w:pos="2977"/>
        <w:tab w:val="left" w:pos="5670"/>
        <w:tab w:val="left" w:pos="6521"/>
      </w:tabs>
      <w:rPr>
        <w:color w:val="595959" w:themeColor="text1" w:themeTint="A6"/>
        <w:sz w:val="17"/>
        <w:szCs w:val="17"/>
      </w:rPr>
    </w:pPr>
  </w:p>
  <w:p w14:paraId="19FFB72A" w14:textId="77777777" w:rsidR="006D0841" w:rsidRDefault="006D0841" w:rsidP="006D0841">
    <w:pPr>
      <w:pStyle w:val="Pta"/>
      <w:tabs>
        <w:tab w:val="left" w:pos="2977"/>
        <w:tab w:val="left" w:pos="5670"/>
        <w:tab w:val="left" w:pos="6521"/>
      </w:tabs>
      <w:jc w:val="center"/>
      <w:rPr>
        <w:color w:val="595959" w:themeColor="text1" w:themeTint="A6"/>
        <w:sz w:val="17"/>
        <w:szCs w:val="17"/>
      </w:rPr>
    </w:pPr>
    <w:proofErr w:type="spellStart"/>
    <w:r>
      <w:rPr>
        <w:b/>
        <w:color w:val="595959" w:themeColor="text1" w:themeTint="A6"/>
        <w:sz w:val="17"/>
        <w:szCs w:val="17"/>
      </w:rPr>
      <w:t>Registration</w:t>
    </w:r>
    <w:proofErr w:type="spellEnd"/>
    <w:r>
      <w:rPr>
        <w:b/>
        <w:color w:val="595959" w:themeColor="text1" w:themeTint="A6"/>
        <w:sz w:val="17"/>
        <w:szCs w:val="17"/>
      </w:rPr>
      <w:t xml:space="preserve"> </w:t>
    </w:r>
    <w:proofErr w:type="spellStart"/>
    <w:r>
      <w:rPr>
        <w:b/>
        <w:color w:val="595959" w:themeColor="text1" w:themeTint="A6"/>
        <w:sz w:val="17"/>
        <w:szCs w:val="17"/>
      </w:rPr>
      <w:t>number</w:t>
    </w:r>
    <w:proofErr w:type="spellEnd"/>
    <w:r w:rsidRPr="006202DC">
      <w:rPr>
        <w:b/>
        <w:color w:val="595959" w:themeColor="text1" w:themeTint="A6"/>
        <w:sz w:val="17"/>
        <w:szCs w:val="17"/>
      </w:rPr>
      <w:t xml:space="preserve">: </w:t>
    </w:r>
    <w:r>
      <w:rPr>
        <w:b/>
        <w:color w:val="595959" w:themeColor="text1" w:themeTint="A6"/>
        <w:sz w:val="17"/>
        <w:szCs w:val="17"/>
      </w:rPr>
      <w:t>48 230 111</w:t>
    </w:r>
    <w:r w:rsidRPr="006202DC">
      <w:rPr>
        <w:b/>
        <w:color w:val="595959" w:themeColor="text1" w:themeTint="A6"/>
        <w:sz w:val="17"/>
        <w:szCs w:val="17"/>
      </w:rPr>
      <w:t xml:space="preserve"> </w:t>
    </w:r>
    <w:r w:rsidRPr="006202DC">
      <w:rPr>
        <w:color w:val="595959" w:themeColor="text1" w:themeTint="A6"/>
        <w:sz w:val="17"/>
        <w:szCs w:val="17"/>
        <w:lang w:val="en-US"/>
      </w:rPr>
      <w:t>|</w:t>
    </w:r>
    <w:r w:rsidRPr="006202DC">
      <w:rPr>
        <w:b/>
        <w:color w:val="595959" w:themeColor="text1" w:themeTint="A6"/>
        <w:sz w:val="17"/>
        <w:szCs w:val="17"/>
      </w:rPr>
      <w:t xml:space="preserve"> </w:t>
    </w:r>
    <w:r>
      <w:rPr>
        <w:b/>
        <w:color w:val="595959" w:themeColor="text1" w:themeTint="A6"/>
        <w:sz w:val="17"/>
        <w:szCs w:val="17"/>
      </w:rPr>
      <w:t>VAT ID:</w:t>
    </w:r>
    <w:r w:rsidRPr="006202DC">
      <w:rPr>
        <w:b/>
        <w:color w:val="595959" w:themeColor="text1" w:themeTint="A6"/>
        <w:sz w:val="17"/>
        <w:szCs w:val="17"/>
      </w:rPr>
      <w:t xml:space="preserve"> </w:t>
    </w:r>
    <w:r>
      <w:rPr>
        <w:b/>
        <w:color w:val="595959" w:themeColor="text1" w:themeTint="A6"/>
        <w:sz w:val="17"/>
        <w:szCs w:val="17"/>
      </w:rPr>
      <w:t>SK2120102314</w:t>
    </w:r>
    <w:r w:rsidRPr="006202DC">
      <w:rPr>
        <w:color w:val="595959" w:themeColor="text1" w:themeTint="A6"/>
        <w:sz w:val="17"/>
        <w:szCs w:val="17"/>
      </w:rPr>
      <w:t xml:space="preserve"> | </w:t>
    </w:r>
    <w:r>
      <w:rPr>
        <w:color w:val="595959" w:themeColor="text1" w:themeTint="A6"/>
        <w:sz w:val="17"/>
        <w:szCs w:val="17"/>
      </w:rPr>
      <w:t xml:space="preserve">Bank </w:t>
    </w:r>
    <w:proofErr w:type="spellStart"/>
    <w:r>
      <w:rPr>
        <w:color w:val="595959" w:themeColor="text1" w:themeTint="A6"/>
        <w:sz w:val="17"/>
        <w:szCs w:val="17"/>
      </w:rPr>
      <w:t>details</w:t>
    </w:r>
    <w:proofErr w:type="spellEnd"/>
    <w:r>
      <w:rPr>
        <w:color w:val="595959" w:themeColor="text1" w:themeTint="A6"/>
        <w:sz w:val="17"/>
        <w:szCs w:val="17"/>
      </w:rPr>
      <w:t xml:space="preserve">: FIO BANKA, IBAN: </w:t>
    </w:r>
    <w:r>
      <w:rPr>
        <w:bCs/>
        <w:color w:val="595959" w:themeColor="text1" w:themeTint="A6"/>
        <w:sz w:val="17"/>
        <w:szCs w:val="17"/>
      </w:rPr>
      <w:t xml:space="preserve">SK42 </w:t>
    </w:r>
    <w:r w:rsidRPr="00DE67EF">
      <w:rPr>
        <w:bCs/>
        <w:color w:val="595959" w:themeColor="text1" w:themeTint="A6"/>
        <w:sz w:val="17"/>
        <w:szCs w:val="17"/>
      </w:rPr>
      <w:t>8330</w:t>
    </w:r>
    <w:r>
      <w:rPr>
        <w:bCs/>
        <w:color w:val="595959" w:themeColor="text1" w:themeTint="A6"/>
        <w:sz w:val="17"/>
        <w:szCs w:val="17"/>
      </w:rPr>
      <w:t xml:space="preserve"> </w:t>
    </w:r>
    <w:r w:rsidRPr="00DE67EF">
      <w:rPr>
        <w:bCs/>
        <w:color w:val="595959" w:themeColor="text1" w:themeTint="A6"/>
        <w:sz w:val="17"/>
        <w:szCs w:val="17"/>
      </w:rPr>
      <w:t>0000</w:t>
    </w:r>
    <w:r>
      <w:rPr>
        <w:bCs/>
        <w:color w:val="595959" w:themeColor="text1" w:themeTint="A6"/>
        <w:sz w:val="17"/>
        <w:szCs w:val="17"/>
      </w:rPr>
      <w:t xml:space="preserve"> </w:t>
    </w:r>
    <w:r w:rsidRPr="00DE67EF">
      <w:rPr>
        <w:bCs/>
        <w:color w:val="595959" w:themeColor="text1" w:themeTint="A6"/>
        <w:sz w:val="17"/>
        <w:szCs w:val="17"/>
      </w:rPr>
      <w:t>002</w:t>
    </w:r>
    <w:r>
      <w:rPr>
        <w:bCs/>
        <w:color w:val="595959" w:themeColor="text1" w:themeTint="A6"/>
        <w:sz w:val="17"/>
        <w:szCs w:val="17"/>
      </w:rPr>
      <w:t>3 0082 9055</w:t>
    </w:r>
  </w:p>
  <w:p w14:paraId="0222960F" w14:textId="77777777" w:rsidR="006D0841" w:rsidRPr="006202DC" w:rsidRDefault="006D0841" w:rsidP="006D0841">
    <w:pPr>
      <w:pStyle w:val="Pta"/>
      <w:tabs>
        <w:tab w:val="left" w:pos="2977"/>
        <w:tab w:val="left" w:pos="5670"/>
        <w:tab w:val="left" w:pos="6521"/>
      </w:tabs>
      <w:jc w:val="center"/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Handymade</w:t>
    </w:r>
    <w:r w:rsidRPr="006202DC">
      <w:rPr>
        <w:color w:val="595959" w:themeColor="text1" w:themeTint="A6"/>
        <w:sz w:val="17"/>
        <w:szCs w:val="17"/>
      </w:rPr>
      <w:t xml:space="preserve"> s.r.o. </w:t>
    </w:r>
    <w:proofErr w:type="spellStart"/>
    <w:r>
      <w:rPr>
        <w:color w:val="595959" w:themeColor="text1" w:themeTint="A6"/>
        <w:sz w:val="17"/>
        <w:szCs w:val="17"/>
      </w:rPr>
      <w:t>is</w:t>
    </w:r>
    <w:proofErr w:type="spellEnd"/>
    <w:r>
      <w:rPr>
        <w:color w:val="595959" w:themeColor="text1" w:themeTint="A6"/>
        <w:sz w:val="17"/>
        <w:szCs w:val="17"/>
      </w:rPr>
      <w:t xml:space="preserve"> </w:t>
    </w:r>
    <w:proofErr w:type="spellStart"/>
    <w:r>
      <w:rPr>
        <w:color w:val="595959" w:themeColor="text1" w:themeTint="A6"/>
        <w:sz w:val="17"/>
        <w:szCs w:val="17"/>
      </w:rPr>
      <w:t>registered</w:t>
    </w:r>
    <w:proofErr w:type="spellEnd"/>
    <w:r>
      <w:rPr>
        <w:color w:val="595959" w:themeColor="text1" w:themeTint="A6"/>
        <w:sz w:val="17"/>
        <w:szCs w:val="17"/>
      </w:rPr>
      <w:t xml:space="preserve"> in </w:t>
    </w:r>
    <w:proofErr w:type="spellStart"/>
    <w:r>
      <w:rPr>
        <w:color w:val="595959" w:themeColor="text1" w:themeTint="A6"/>
        <w:sz w:val="17"/>
        <w:szCs w:val="17"/>
      </w:rPr>
      <w:t>the</w:t>
    </w:r>
    <w:proofErr w:type="spellEnd"/>
    <w:r>
      <w:rPr>
        <w:color w:val="595959" w:themeColor="text1" w:themeTint="A6"/>
        <w:sz w:val="17"/>
        <w:szCs w:val="17"/>
      </w:rPr>
      <w:t xml:space="preserve"> Commercial Register of </w:t>
    </w:r>
    <w:proofErr w:type="spellStart"/>
    <w:r>
      <w:rPr>
        <w:color w:val="595959" w:themeColor="text1" w:themeTint="A6"/>
        <w:sz w:val="17"/>
        <w:szCs w:val="17"/>
      </w:rPr>
      <w:t>the</w:t>
    </w:r>
    <w:proofErr w:type="spellEnd"/>
    <w:r>
      <w:rPr>
        <w:color w:val="595959" w:themeColor="text1" w:themeTint="A6"/>
        <w:sz w:val="17"/>
        <w:szCs w:val="17"/>
      </w:rPr>
      <w:t xml:space="preserve"> </w:t>
    </w:r>
    <w:proofErr w:type="spellStart"/>
    <w:r>
      <w:rPr>
        <w:color w:val="595959" w:themeColor="text1" w:themeTint="A6"/>
        <w:sz w:val="17"/>
        <w:szCs w:val="17"/>
      </w:rPr>
      <w:t>District</w:t>
    </w:r>
    <w:proofErr w:type="spellEnd"/>
    <w:r>
      <w:rPr>
        <w:color w:val="595959" w:themeColor="text1" w:themeTint="A6"/>
        <w:sz w:val="17"/>
        <w:szCs w:val="17"/>
      </w:rPr>
      <w:t xml:space="preserve"> </w:t>
    </w:r>
    <w:proofErr w:type="spellStart"/>
    <w:r>
      <w:rPr>
        <w:color w:val="595959" w:themeColor="text1" w:themeTint="A6"/>
        <w:sz w:val="17"/>
        <w:szCs w:val="17"/>
      </w:rPr>
      <w:t>Court</w:t>
    </w:r>
    <w:proofErr w:type="spellEnd"/>
    <w:r>
      <w:rPr>
        <w:color w:val="595959" w:themeColor="text1" w:themeTint="A6"/>
        <w:sz w:val="17"/>
        <w:szCs w:val="17"/>
      </w:rPr>
      <w:t xml:space="preserve"> of Trenčín</w:t>
    </w:r>
    <w:r w:rsidRPr="006202DC">
      <w:rPr>
        <w:color w:val="595959" w:themeColor="text1" w:themeTint="A6"/>
        <w:sz w:val="17"/>
        <w:szCs w:val="17"/>
      </w:rPr>
      <w:t xml:space="preserve">, </w:t>
    </w:r>
    <w:proofErr w:type="spellStart"/>
    <w:r>
      <w:rPr>
        <w:color w:val="595959" w:themeColor="text1" w:themeTint="A6"/>
        <w:sz w:val="17"/>
        <w:szCs w:val="17"/>
      </w:rPr>
      <w:t>section</w:t>
    </w:r>
    <w:proofErr w:type="spellEnd"/>
    <w:r>
      <w:rPr>
        <w:color w:val="595959" w:themeColor="text1" w:themeTint="A6"/>
        <w:sz w:val="17"/>
        <w:szCs w:val="17"/>
      </w:rPr>
      <w:t xml:space="preserve">: </w:t>
    </w:r>
    <w:proofErr w:type="spellStart"/>
    <w:r w:rsidRPr="006202DC">
      <w:rPr>
        <w:color w:val="595959" w:themeColor="text1" w:themeTint="A6"/>
        <w:sz w:val="17"/>
        <w:szCs w:val="17"/>
      </w:rPr>
      <w:t>Sro</w:t>
    </w:r>
    <w:proofErr w:type="spellEnd"/>
    <w:r w:rsidRPr="006202DC">
      <w:rPr>
        <w:color w:val="595959" w:themeColor="text1" w:themeTint="A6"/>
        <w:sz w:val="17"/>
        <w:szCs w:val="17"/>
      </w:rPr>
      <w:t xml:space="preserve">, </w:t>
    </w:r>
    <w:proofErr w:type="spellStart"/>
    <w:r>
      <w:rPr>
        <w:color w:val="595959" w:themeColor="text1" w:themeTint="A6"/>
        <w:sz w:val="17"/>
        <w:szCs w:val="17"/>
      </w:rPr>
      <w:t>file</w:t>
    </w:r>
    <w:proofErr w:type="spellEnd"/>
    <w:r>
      <w:rPr>
        <w:color w:val="595959" w:themeColor="text1" w:themeTint="A6"/>
        <w:sz w:val="17"/>
        <w:szCs w:val="17"/>
      </w:rPr>
      <w:t xml:space="preserve"> no</w:t>
    </w:r>
    <w:r w:rsidRPr="006202DC">
      <w:rPr>
        <w:color w:val="595959" w:themeColor="text1" w:themeTint="A6"/>
        <w:sz w:val="17"/>
        <w:szCs w:val="17"/>
      </w:rPr>
      <w:t xml:space="preserve">. </w:t>
    </w:r>
    <w:r>
      <w:rPr>
        <w:rStyle w:val="ra"/>
        <w:color w:val="595959" w:themeColor="text1" w:themeTint="A6"/>
        <w:sz w:val="17"/>
        <w:szCs w:val="17"/>
      </w:rPr>
      <w:t>36681</w:t>
    </w:r>
    <w:bookmarkEnd w:id="1"/>
    <w:r w:rsidRPr="006202DC">
      <w:rPr>
        <w:rStyle w:val="ra"/>
        <w:color w:val="595959" w:themeColor="text1" w:themeTint="A6"/>
        <w:sz w:val="17"/>
        <w:szCs w:val="17"/>
      </w:rPr>
      <w:t>/</w:t>
    </w:r>
    <w:r>
      <w:rPr>
        <w:rStyle w:val="ra"/>
        <w:color w:val="595959" w:themeColor="text1" w:themeTint="A6"/>
        <w:sz w:val="17"/>
        <w:szCs w:val="17"/>
      </w:rPr>
      <w:t>R</w:t>
    </w:r>
    <w:r w:rsidRPr="006202DC">
      <w:rPr>
        <w:rStyle w:val="ra"/>
        <w:color w:val="595959" w:themeColor="text1" w:themeTint="A6"/>
        <w:sz w:val="17"/>
        <w:szCs w:val="17"/>
      </w:rPr>
      <w:t>.</w:t>
    </w:r>
  </w:p>
  <w:bookmarkEnd w:id="2"/>
  <w:bookmarkEnd w:id="3"/>
  <w:bookmarkEnd w:id="4"/>
  <w:p w14:paraId="2EA44135" w14:textId="77777777" w:rsidR="006D0841" w:rsidRPr="009F59E8" w:rsidRDefault="006D0841" w:rsidP="009F5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2BC6" w14:textId="77777777" w:rsidR="00D85921" w:rsidRDefault="00D85921" w:rsidP="00013453">
      <w:pPr>
        <w:spacing w:after="0" w:line="240" w:lineRule="auto"/>
      </w:pPr>
      <w:r>
        <w:separator/>
      </w:r>
    </w:p>
  </w:footnote>
  <w:footnote w:type="continuationSeparator" w:id="0">
    <w:p w14:paraId="41F7EAE9" w14:textId="77777777" w:rsidR="00D85921" w:rsidRDefault="00D85921" w:rsidP="0001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F435" w14:textId="77777777" w:rsidR="00013453" w:rsidRDefault="009F59E8" w:rsidP="009F59E8">
    <w:pPr>
      <w:pStyle w:val="Hlavika"/>
      <w:ind w:left="-851"/>
    </w:pPr>
    <w:r>
      <w:rPr>
        <w:noProof/>
        <w:lang w:eastAsia="sk-SK"/>
      </w:rPr>
      <w:drawing>
        <wp:inline distT="0" distB="0" distL="0" distR="0" wp14:anchorId="08185AC1" wp14:editId="295E5CC1">
          <wp:extent cx="952500" cy="796957"/>
          <wp:effectExtent l="0" t="0" r="0" b="3175"/>
          <wp:docPr id="32" name="Obrázo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912" cy="79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CCC"/>
    <w:multiLevelType w:val="hybridMultilevel"/>
    <w:tmpl w:val="E466BBE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DFD"/>
    <w:multiLevelType w:val="hybridMultilevel"/>
    <w:tmpl w:val="9E4686B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0B29"/>
    <w:multiLevelType w:val="hybridMultilevel"/>
    <w:tmpl w:val="E1424978"/>
    <w:lvl w:ilvl="0" w:tplc="7CFE7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C410B"/>
    <w:multiLevelType w:val="hybridMultilevel"/>
    <w:tmpl w:val="78388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20938"/>
    <w:multiLevelType w:val="hybridMultilevel"/>
    <w:tmpl w:val="2FB6C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7404"/>
    <w:multiLevelType w:val="hybridMultilevel"/>
    <w:tmpl w:val="7DE6840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26A2"/>
    <w:multiLevelType w:val="hybridMultilevel"/>
    <w:tmpl w:val="7C80C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7767"/>
    <w:multiLevelType w:val="hybridMultilevel"/>
    <w:tmpl w:val="EF0888E6"/>
    <w:lvl w:ilvl="0" w:tplc="A0928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8204D"/>
    <w:multiLevelType w:val="hybridMultilevel"/>
    <w:tmpl w:val="063A2C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4496">
    <w:abstractNumId w:val="4"/>
  </w:num>
  <w:num w:numId="2" w16cid:durableId="446126397">
    <w:abstractNumId w:val="6"/>
  </w:num>
  <w:num w:numId="3" w16cid:durableId="131991726">
    <w:abstractNumId w:val="1"/>
  </w:num>
  <w:num w:numId="4" w16cid:durableId="1997875112">
    <w:abstractNumId w:val="8"/>
  </w:num>
  <w:num w:numId="5" w16cid:durableId="2038578460">
    <w:abstractNumId w:val="0"/>
  </w:num>
  <w:num w:numId="6" w16cid:durableId="762266031">
    <w:abstractNumId w:val="2"/>
  </w:num>
  <w:num w:numId="7" w16cid:durableId="2020812448">
    <w:abstractNumId w:val="7"/>
  </w:num>
  <w:num w:numId="8" w16cid:durableId="1548299232">
    <w:abstractNumId w:val="3"/>
  </w:num>
  <w:num w:numId="9" w16cid:durableId="129062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53"/>
    <w:rsid w:val="00013453"/>
    <w:rsid w:val="00057847"/>
    <w:rsid w:val="000B5382"/>
    <w:rsid w:val="000B5AA2"/>
    <w:rsid w:val="000E35FC"/>
    <w:rsid w:val="001774E2"/>
    <w:rsid w:val="001A5B8B"/>
    <w:rsid w:val="001D0671"/>
    <w:rsid w:val="00271909"/>
    <w:rsid w:val="002A39C4"/>
    <w:rsid w:val="00336F83"/>
    <w:rsid w:val="0036315E"/>
    <w:rsid w:val="00396623"/>
    <w:rsid w:val="003A0CE4"/>
    <w:rsid w:val="00405377"/>
    <w:rsid w:val="0041512C"/>
    <w:rsid w:val="00422A5A"/>
    <w:rsid w:val="00425AE0"/>
    <w:rsid w:val="004C7E06"/>
    <w:rsid w:val="005671FD"/>
    <w:rsid w:val="005912BF"/>
    <w:rsid w:val="006202DC"/>
    <w:rsid w:val="006608C8"/>
    <w:rsid w:val="006742B0"/>
    <w:rsid w:val="00694615"/>
    <w:rsid w:val="006D0841"/>
    <w:rsid w:val="00703895"/>
    <w:rsid w:val="00706A7D"/>
    <w:rsid w:val="00732404"/>
    <w:rsid w:val="007B288C"/>
    <w:rsid w:val="007D1199"/>
    <w:rsid w:val="00800637"/>
    <w:rsid w:val="008360CE"/>
    <w:rsid w:val="00841085"/>
    <w:rsid w:val="008A550E"/>
    <w:rsid w:val="008F3C4B"/>
    <w:rsid w:val="008F77DC"/>
    <w:rsid w:val="0091010A"/>
    <w:rsid w:val="009128A6"/>
    <w:rsid w:val="00917AE5"/>
    <w:rsid w:val="009326DD"/>
    <w:rsid w:val="009B7DE6"/>
    <w:rsid w:val="009C005A"/>
    <w:rsid w:val="009D600B"/>
    <w:rsid w:val="009F30C5"/>
    <w:rsid w:val="009F59E8"/>
    <w:rsid w:val="00A26577"/>
    <w:rsid w:val="00A4114A"/>
    <w:rsid w:val="00A461CB"/>
    <w:rsid w:val="00A64C34"/>
    <w:rsid w:val="00B22710"/>
    <w:rsid w:val="00B46E74"/>
    <w:rsid w:val="00B733FB"/>
    <w:rsid w:val="00B83D2A"/>
    <w:rsid w:val="00B95DD4"/>
    <w:rsid w:val="00BC2D61"/>
    <w:rsid w:val="00BE59EC"/>
    <w:rsid w:val="00C1170C"/>
    <w:rsid w:val="00C17CBA"/>
    <w:rsid w:val="00C20B1B"/>
    <w:rsid w:val="00C52605"/>
    <w:rsid w:val="00C73CEC"/>
    <w:rsid w:val="00C75611"/>
    <w:rsid w:val="00C82CB8"/>
    <w:rsid w:val="00C84F15"/>
    <w:rsid w:val="00CB5363"/>
    <w:rsid w:val="00D1296F"/>
    <w:rsid w:val="00D85921"/>
    <w:rsid w:val="00DA57AB"/>
    <w:rsid w:val="00DE67EF"/>
    <w:rsid w:val="00E12B86"/>
    <w:rsid w:val="00E37D00"/>
    <w:rsid w:val="00E55E20"/>
    <w:rsid w:val="00E77B3C"/>
    <w:rsid w:val="00EA2B96"/>
    <w:rsid w:val="00EC0FAD"/>
    <w:rsid w:val="00F17642"/>
    <w:rsid w:val="00F278D1"/>
    <w:rsid w:val="00F615CE"/>
    <w:rsid w:val="00F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4C3B923"/>
  <w15:docId w15:val="{BD5A54F6-8769-4C59-B749-C0A35A4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30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3453"/>
  </w:style>
  <w:style w:type="paragraph" w:styleId="Pta">
    <w:name w:val="footer"/>
    <w:basedOn w:val="Normlny"/>
    <w:link w:val="PtaChar"/>
    <w:uiPriority w:val="99"/>
    <w:unhideWhenUsed/>
    <w:rsid w:val="0001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3453"/>
  </w:style>
  <w:style w:type="paragraph" w:styleId="Textbubliny">
    <w:name w:val="Balloon Text"/>
    <w:basedOn w:val="Normlny"/>
    <w:link w:val="TextbublinyChar"/>
    <w:uiPriority w:val="99"/>
    <w:semiHidden/>
    <w:unhideWhenUsed/>
    <w:rsid w:val="0001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3453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41512C"/>
  </w:style>
  <w:style w:type="table" w:styleId="Mriekatabuky">
    <w:name w:val="Table Grid"/>
    <w:basedOn w:val="Normlnatabuka"/>
    <w:uiPriority w:val="59"/>
    <w:rsid w:val="0062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DE67EF"/>
    <w:rPr>
      <w:b/>
      <w:bCs/>
    </w:rPr>
  </w:style>
  <w:style w:type="paragraph" w:styleId="Odsekzoznamu">
    <w:name w:val="List Paragraph"/>
    <w:basedOn w:val="Normlny"/>
    <w:uiPriority w:val="34"/>
    <w:qFormat/>
    <w:rsid w:val="009F30C5"/>
    <w:pPr>
      <w:ind w:left="720"/>
      <w:contextualSpacing/>
    </w:pPr>
  </w:style>
  <w:style w:type="paragraph" w:customStyle="1" w:styleId="Default">
    <w:name w:val="Default"/>
    <w:rsid w:val="000B538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B22710"/>
  </w:style>
  <w:style w:type="character" w:customStyle="1" w:styleId="hwtze">
    <w:name w:val="hwtze"/>
    <w:basedOn w:val="Predvolenpsmoodseku"/>
    <w:rsid w:val="007D1199"/>
  </w:style>
  <w:style w:type="character" w:customStyle="1" w:styleId="rynqvb">
    <w:name w:val="rynqvb"/>
    <w:basedOn w:val="Predvolenpsmoodseku"/>
    <w:rsid w:val="007D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DC00-04AF-4F75-A919-4AE6A455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Handymade Purchasing</cp:lastModifiedBy>
  <cp:revision>13</cp:revision>
  <cp:lastPrinted>2018-02-09T15:22:00Z</cp:lastPrinted>
  <dcterms:created xsi:type="dcterms:W3CDTF">2018-07-11T17:53:00Z</dcterms:created>
  <dcterms:modified xsi:type="dcterms:W3CDTF">2023-09-30T16:31:00Z</dcterms:modified>
</cp:coreProperties>
</file>